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9" w:rsidRPr="00E77B6E" w:rsidRDefault="00EA6142">
      <w:pPr>
        <w:rPr>
          <w:rFonts w:ascii="Times New Roman" w:hAnsi="Times New Roman" w:cs="Times New Roman"/>
          <w:b/>
          <w:sz w:val="28"/>
          <w:szCs w:val="28"/>
        </w:rPr>
      </w:pPr>
      <w:r w:rsidRPr="00E77B6E">
        <w:rPr>
          <w:rFonts w:ascii="Times New Roman" w:hAnsi="Times New Roman" w:cs="Times New Roman"/>
          <w:b/>
          <w:sz w:val="28"/>
          <w:szCs w:val="28"/>
        </w:rPr>
        <w:t>Миллионы – для будущих мам</w:t>
      </w:r>
    </w:p>
    <w:p w:rsidR="00EA6142" w:rsidRPr="0052196B" w:rsidRDefault="00EA614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2196B">
        <w:rPr>
          <w:rFonts w:ascii="Times New Roman" w:hAnsi="Times New Roman" w:cs="Times New Roman"/>
          <w:b/>
          <w:i/>
          <w:sz w:val="28"/>
          <w:szCs w:val="28"/>
        </w:rPr>
        <w:t xml:space="preserve">Новую меру социальной поддержки – ежемесячную выплату беременным женщинам, вставшим на учет </w:t>
      </w:r>
      <w:r w:rsidR="00E77B6E" w:rsidRPr="0052196B">
        <w:rPr>
          <w:rFonts w:ascii="Times New Roman" w:hAnsi="Times New Roman" w:cs="Times New Roman"/>
          <w:b/>
          <w:i/>
          <w:sz w:val="28"/>
          <w:szCs w:val="28"/>
        </w:rPr>
        <w:t xml:space="preserve">на ранних сроках беременности – уже получают сотни жительниц Костромской области. </w:t>
      </w:r>
    </w:p>
    <w:p w:rsidR="00E77B6E" w:rsidRDefault="00E77B6E">
      <w:pPr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прием заявлений от будущих мам на ежемесячное пособие начался с 1 июля.</w:t>
      </w:r>
      <w:r w:rsidRPr="00E77B6E">
        <w:t xml:space="preserve"> </w:t>
      </w:r>
      <w:r w:rsidRPr="00E77B6E">
        <w:rPr>
          <w:rFonts w:ascii="Times New Roman" w:hAnsi="Times New Roman" w:cs="Times New Roman"/>
          <w:sz w:val="28"/>
          <w:szCs w:val="28"/>
        </w:rPr>
        <w:t>Обратиться за посо</w:t>
      </w:r>
      <w:r>
        <w:rPr>
          <w:rFonts w:ascii="Times New Roman" w:hAnsi="Times New Roman" w:cs="Times New Roman"/>
          <w:sz w:val="28"/>
          <w:szCs w:val="28"/>
        </w:rPr>
        <w:t xml:space="preserve">бием в период ожидания ребенка </w:t>
      </w:r>
      <w:r w:rsidRPr="00E77B6E">
        <w:rPr>
          <w:rFonts w:ascii="Times New Roman" w:hAnsi="Times New Roman" w:cs="Times New Roman"/>
          <w:sz w:val="28"/>
          <w:szCs w:val="28"/>
        </w:rPr>
        <w:t xml:space="preserve">могут женщины, вставшие на учет в медицинской организации на ранних сроках беременности (в период с 6 до 12 недель), если </w:t>
      </w:r>
      <w:r w:rsidRPr="00E77B6E">
        <w:rPr>
          <w:rStyle w:val="a5"/>
          <w:rFonts w:ascii="Times New Roman" w:hAnsi="Times New Roman" w:cs="Times New Roman"/>
          <w:sz w:val="28"/>
          <w:szCs w:val="28"/>
        </w:rPr>
        <w:t>среднедушевой доход в семье менее 11 241 рубля на человека.</w:t>
      </w:r>
      <w:r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E77B6E">
        <w:rPr>
          <w:rFonts w:ascii="Times New Roman" w:hAnsi="Times New Roman" w:cs="Times New Roman"/>
          <w:sz w:val="28"/>
          <w:szCs w:val="28"/>
        </w:rPr>
        <w:t xml:space="preserve">Кроме того, при назначении выплаты применяются </w:t>
      </w:r>
      <w:hyperlink r:id="rId5" w:history="1">
        <w:r w:rsidRPr="0052196B">
          <w:rPr>
            <w:rStyle w:val="a6"/>
            <w:rFonts w:ascii="Times New Roman" w:hAnsi="Times New Roman" w:cs="Times New Roman"/>
            <w:sz w:val="28"/>
            <w:szCs w:val="28"/>
          </w:rPr>
          <w:t>правило нулевого дохода и комплексная оценка имущества семьи.</w:t>
        </w:r>
      </w:hyperlink>
    </w:p>
    <w:p w:rsidR="00E77B6E" w:rsidRPr="0052196B" w:rsidRDefault="00E77B6E">
      <w:pPr>
        <w:rPr>
          <w:rFonts w:ascii="Times New Roman" w:hAnsi="Times New Roman" w:cs="Times New Roman"/>
          <w:sz w:val="28"/>
          <w:szCs w:val="28"/>
        </w:rPr>
      </w:pPr>
      <w:r w:rsidRPr="00E77B6E">
        <w:rPr>
          <w:rFonts w:ascii="Times New Roman" w:hAnsi="Times New Roman" w:cs="Times New Roman"/>
          <w:sz w:val="28"/>
          <w:szCs w:val="28"/>
        </w:rPr>
        <w:t>Разме</w:t>
      </w:r>
      <w:r w:rsidR="0052196B">
        <w:rPr>
          <w:rFonts w:ascii="Times New Roman" w:hAnsi="Times New Roman" w:cs="Times New Roman"/>
          <w:sz w:val="28"/>
          <w:szCs w:val="28"/>
        </w:rPr>
        <w:t xml:space="preserve">р ежемесячного пособия составляет </w:t>
      </w:r>
      <w:r w:rsidRPr="00E77B6E">
        <w:rPr>
          <w:rFonts w:ascii="Times New Roman" w:hAnsi="Times New Roman" w:cs="Times New Roman"/>
          <w:sz w:val="28"/>
          <w:szCs w:val="28"/>
        </w:rPr>
        <w:t>половину прожиточного минимума трудоспособного населения в Костромской области (</w:t>
      </w:r>
      <w:r w:rsidR="0052196B">
        <w:rPr>
          <w:rStyle w:val="a5"/>
          <w:rFonts w:ascii="Times New Roman" w:hAnsi="Times New Roman" w:cs="Times New Roman"/>
          <w:sz w:val="28"/>
          <w:szCs w:val="28"/>
        </w:rPr>
        <w:t>6 132 рубля</w:t>
      </w:r>
      <w:r w:rsidR="0052196B">
        <w:rPr>
          <w:rFonts w:ascii="Times New Roman" w:hAnsi="Times New Roman" w:cs="Times New Roman"/>
          <w:sz w:val="28"/>
          <w:szCs w:val="28"/>
        </w:rPr>
        <w:t xml:space="preserve">), а выплачивается – до месяца родов </w:t>
      </w:r>
      <w:r w:rsidR="0052196B" w:rsidRPr="0052196B">
        <w:rPr>
          <w:rFonts w:ascii="Times New Roman" w:hAnsi="Times New Roman" w:cs="Times New Roman"/>
          <w:sz w:val="28"/>
          <w:szCs w:val="28"/>
        </w:rPr>
        <w:t>или прерывания беременности включительно.</w:t>
      </w:r>
    </w:p>
    <w:p w:rsidR="00E77B6E" w:rsidRDefault="00E77B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Костромской области ежемесячную выплату уже получают </w:t>
      </w:r>
      <w:r w:rsidRPr="0052196B">
        <w:rPr>
          <w:rFonts w:ascii="Times New Roman" w:hAnsi="Times New Roman" w:cs="Times New Roman"/>
          <w:b/>
          <w:sz w:val="28"/>
          <w:szCs w:val="28"/>
        </w:rPr>
        <w:t xml:space="preserve">458 беременных женщин. </w:t>
      </w:r>
      <w:r>
        <w:rPr>
          <w:rFonts w:ascii="Times New Roman" w:hAnsi="Times New Roman" w:cs="Times New Roman"/>
          <w:sz w:val="28"/>
          <w:szCs w:val="28"/>
        </w:rPr>
        <w:t>На эти цели Отделение ПФР по Костромской области направил</w:t>
      </w:r>
      <w:r w:rsidR="0052196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96B" w:rsidRPr="0052196B">
        <w:rPr>
          <w:rFonts w:ascii="Times New Roman" w:hAnsi="Times New Roman" w:cs="Times New Roman"/>
          <w:b/>
          <w:sz w:val="28"/>
          <w:szCs w:val="28"/>
        </w:rPr>
        <w:t>более 5,4 миллиона рублей.</w:t>
      </w:r>
      <w:r w:rsidR="005219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96B" w:rsidRDefault="0052196B">
      <w:pPr>
        <w:rPr>
          <w:rFonts w:ascii="Times New Roman" w:hAnsi="Times New Roman" w:cs="Times New Roman"/>
          <w:sz w:val="28"/>
          <w:szCs w:val="28"/>
        </w:rPr>
      </w:pPr>
    </w:p>
    <w:p w:rsidR="0052196B" w:rsidRPr="0052196B" w:rsidRDefault="0052196B">
      <w:pPr>
        <w:rPr>
          <w:rFonts w:ascii="Times New Roman" w:hAnsi="Times New Roman" w:cs="Times New Roman"/>
          <w:i/>
          <w:sz w:val="28"/>
          <w:szCs w:val="28"/>
        </w:rPr>
      </w:pPr>
      <w:r w:rsidRPr="0052196B">
        <w:rPr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p w:rsidR="00E77B6E" w:rsidRDefault="00E77B6E" w:rsidP="00E77B6E">
      <w:pPr>
        <w:pStyle w:val="a3"/>
        <w:jc w:val="both"/>
      </w:pPr>
      <w:r>
        <w:br/>
      </w:r>
    </w:p>
    <w:p w:rsidR="00E77B6E" w:rsidRPr="00E77B6E" w:rsidRDefault="00E77B6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7B6E" w:rsidRPr="00E77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142"/>
    <w:rsid w:val="001220E9"/>
    <w:rsid w:val="002C47E7"/>
    <w:rsid w:val="0052196B"/>
    <w:rsid w:val="00E77B6E"/>
    <w:rsid w:val="00EA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7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7B6E"/>
    <w:rPr>
      <w:i/>
      <w:iCs/>
    </w:rPr>
  </w:style>
  <w:style w:type="character" w:styleId="a5">
    <w:name w:val="Strong"/>
    <w:basedOn w:val="a0"/>
    <w:uiPriority w:val="22"/>
    <w:qFormat/>
    <w:rsid w:val="00E77B6E"/>
    <w:rPr>
      <w:b/>
      <w:bCs/>
    </w:rPr>
  </w:style>
  <w:style w:type="character" w:styleId="a6">
    <w:name w:val="Hyperlink"/>
    <w:basedOn w:val="a0"/>
    <w:uiPriority w:val="99"/>
    <w:unhideWhenUsed/>
    <w:rsid w:val="005219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7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7B6E"/>
    <w:rPr>
      <w:i/>
      <w:iCs/>
    </w:rPr>
  </w:style>
  <w:style w:type="character" w:styleId="a5">
    <w:name w:val="Strong"/>
    <w:basedOn w:val="a0"/>
    <w:uiPriority w:val="22"/>
    <w:qFormat/>
    <w:rsid w:val="00E77B6E"/>
    <w:rPr>
      <w:b/>
      <w:bCs/>
    </w:rPr>
  </w:style>
  <w:style w:type="character" w:styleId="a6">
    <w:name w:val="Hyperlink"/>
    <w:basedOn w:val="a0"/>
    <w:uiPriority w:val="99"/>
    <w:unhideWhenUsed/>
    <w:rsid w:val="005219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fr.gov.ru/grazhdanam/early_pregnancy/~80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2021-09-10T06:33:00Z</cp:lastPrinted>
  <dcterms:created xsi:type="dcterms:W3CDTF">2021-09-10T06:06:00Z</dcterms:created>
  <dcterms:modified xsi:type="dcterms:W3CDTF">2021-09-10T06:36:00Z</dcterms:modified>
</cp:coreProperties>
</file>